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12" w:rsidRPr="00B94F6B" w:rsidRDefault="00580112" w:rsidP="00B94F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4F6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80112" w:rsidRPr="00B94F6B" w:rsidRDefault="00580112" w:rsidP="00B94F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4F6B">
        <w:rPr>
          <w:rFonts w:ascii="Times New Roman" w:hAnsi="Times New Roman" w:cs="Times New Roman"/>
          <w:sz w:val="24"/>
          <w:szCs w:val="24"/>
        </w:rPr>
        <w:t>«Средняя общеобразовательная школа № 6»</w:t>
      </w:r>
    </w:p>
    <w:p w:rsidR="00580112" w:rsidRPr="00B94F6B" w:rsidRDefault="00580112" w:rsidP="00B94F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4F6B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</w:t>
      </w:r>
    </w:p>
    <w:p w:rsidR="00580112" w:rsidRPr="00B94F6B" w:rsidRDefault="00580112" w:rsidP="00B94F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4F6B">
        <w:rPr>
          <w:rFonts w:ascii="Times New Roman" w:hAnsi="Times New Roman" w:cs="Times New Roman"/>
          <w:sz w:val="24"/>
          <w:szCs w:val="24"/>
        </w:rPr>
        <w:t>Сахалинской области</w:t>
      </w:r>
    </w:p>
    <w:p w:rsidR="00580112" w:rsidRPr="00B94F6B" w:rsidRDefault="00580112" w:rsidP="00B94F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112" w:rsidRPr="00B94F6B" w:rsidRDefault="00580112" w:rsidP="00B94F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F6B">
        <w:rPr>
          <w:rFonts w:ascii="Times New Roman" w:hAnsi="Times New Roman" w:cs="Times New Roman"/>
          <w:b/>
          <w:sz w:val="24"/>
          <w:szCs w:val="24"/>
        </w:rPr>
        <w:t xml:space="preserve">План проведения методической недели </w:t>
      </w:r>
    </w:p>
    <w:p w:rsidR="00580112" w:rsidRDefault="00580112" w:rsidP="00B94F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4F6B">
        <w:rPr>
          <w:rFonts w:ascii="Times New Roman" w:hAnsi="Times New Roman" w:cs="Times New Roman"/>
          <w:sz w:val="24"/>
          <w:szCs w:val="24"/>
        </w:rPr>
        <w:t>МО учителей гуманитарно-эстетического цикла</w:t>
      </w:r>
    </w:p>
    <w:p w:rsidR="00EC17FD" w:rsidRPr="00EC17FD" w:rsidRDefault="00EC17FD" w:rsidP="00B94F6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17FD">
        <w:rPr>
          <w:rFonts w:ascii="Times New Roman" w:hAnsi="Times New Roman" w:cs="Times New Roman"/>
          <w:i/>
          <w:sz w:val="24"/>
          <w:szCs w:val="24"/>
        </w:rPr>
        <w:t>(202</w:t>
      </w:r>
      <w:r w:rsidR="00387C21">
        <w:rPr>
          <w:rFonts w:ascii="Times New Roman" w:hAnsi="Times New Roman" w:cs="Times New Roman"/>
          <w:i/>
          <w:sz w:val="24"/>
          <w:szCs w:val="24"/>
        </w:rPr>
        <w:t>1</w:t>
      </w:r>
      <w:r w:rsidRPr="00EC17FD">
        <w:rPr>
          <w:rFonts w:ascii="Times New Roman" w:hAnsi="Times New Roman" w:cs="Times New Roman"/>
          <w:i/>
          <w:sz w:val="24"/>
          <w:szCs w:val="24"/>
        </w:rPr>
        <w:t>-202</w:t>
      </w:r>
      <w:r w:rsidR="00387C21">
        <w:rPr>
          <w:rFonts w:ascii="Times New Roman" w:hAnsi="Times New Roman" w:cs="Times New Roman"/>
          <w:i/>
          <w:sz w:val="24"/>
          <w:szCs w:val="24"/>
        </w:rPr>
        <w:t>2</w:t>
      </w:r>
      <w:r w:rsidRPr="00EC17FD">
        <w:rPr>
          <w:rFonts w:ascii="Times New Roman" w:hAnsi="Times New Roman" w:cs="Times New Roman"/>
          <w:i/>
          <w:sz w:val="24"/>
          <w:szCs w:val="24"/>
        </w:rPr>
        <w:t xml:space="preserve"> учебный год)</w:t>
      </w:r>
    </w:p>
    <w:p w:rsidR="00226A76" w:rsidRPr="00387C21" w:rsidRDefault="00226A76" w:rsidP="00B94F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47"/>
        <w:gridCol w:w="1001"/>
        <w:gridCol w:w="4647"/>
        <w:gridCol w:w="2758"/>
      </w:tblGrid>
      <w:tr w:rsidR="00387C21" w:rsidRPr="00387C21" w:rsidTr="00387C21">
        <w:trPr>
          <w:trHeight w:val="631"/>
        </w:trPr>
        <w:tc>
          <w:tcPr>
            <w:tcW w:w="947" w:type="dxa"/>
          </w:tcPr>
          <w:p w:rsidR="00387C21" w:rsidRPr="00387C21" w:rsidRDefault="00387C21" w:rsidP="0040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7C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87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87C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1" w:type="dxa"/>
          </w:tcPr>
          <w:p w:rsidR="00387C21" w:rsidRPr="00387C21" w:rsidRDefault="00387C21" w:rsidP="0040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2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47" w:type="dxa"/>
          </w:tcPr>
          <w:p w:rsidR="00387C21" w:rsidRPr="00387C21" w:rsidRDefault="00387C21" w:rsidP="0040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2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758" w:type="dxa"/>
          </w:tcPr>
          <w:p w:rsidR="00387C21" w:rsidRPr="00387C21" w:rsidRDefault="00387C21" w:rsidP="0040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C2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387C21" w:rsidRPr="00387C21" w:rsidTr="00735570">
        <w:trPr>
          <w:trHeight w:val="329"/>
        </w:trPr>
        <w:tc>
          <w:tcPr>
            <w:tcW w:w="947" w:type="dxa"/>
            <w:shd w:val="clear" w:color="auto" w:fill="FFFFFF" w:themeFill="background1"/>
          </w:tcPr>
          <w:p w:rsidR="00387C21" w:rsidRPr="00387C21" w:rsidRDefault="00387C21" w:rsidP="00B94F6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FFFFFF" w:themeFill="background1"/>
          </w:tcPr>
          <w:p w:rsidR="00387C21" w:rsidRPr="00387C21" w:rsidRDefault="00387C21" w:rsidP="00B94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21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4647" w:type="dxa"/>
            <w:shd w:val="clear" w:color="auto" w:fill="FFFFFF" w:themeFill="background1"/>
          </w:tcPr>
          <w:p w:rsidR="00387C21" w:rsidRPr="00387C21" w:rsidRDefault="00387C21" w:rsidP="00387C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7C21">
              <w:rPr>
                <w:rFonts w:ascii="Times New Roman" w:hAnsi="Times New Roman"/>
                <w:b/>
                <w:sz w:val="24"/>
                <w:szCs w:val="24"/>
              </w:rPr>
              <w:t>«Рабство в Древнем Риме»</w:t>
            </w:r>
          </w:p>
          <w:p w:rsidR="00387C21" w:rsidRPr="00387C21" w:rsidRDefault="00387C21" w:rsidP="00387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8" w:type="dxa"/>
            <w:shd w:val="clear" w:color="auto" w:fill="FFFFFF" w:themeFill="background1"/>
          </w:tcPr>
          <w:p w:rsidR="00387C21" w:rsidRPr="00387C21" w:rsidRDefault="00387C21" w:rsidP="00B94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21">
              <w:rPr>
                <w:rFonts w:ascii="Times New Roman" w:hAnsi="Times New Roman" w:cs="Times New Roman"/>
                <w:b/>
                <w:sz w:val="24"/>
                <w:szCs w:val="24"/>
              </w:rPr>
              <w:t>Шихнабиева</w:t>
            </w:r>
            <w:bookmarkStart w:id="0" w:name="_GoBack"/>
            <w:bookmarkEnd w:id="0"/>
            <w:r w:rsidRPr="00387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К.К.</w:t>
            </w:r>
          </w:p>
        </w:tc>
      </w:tr>
      <w:tr w:rsidR="00387C21" w:rsidRPr="00387C21" w:rsidTr="00387C21">
        <w:trPr>
          <w:trHeight w:val="329"/>
        </w:trPr>
        <w:tc>
          <w:tcPr>
            <w:tcW w:w="947" w:type="dxa"/>
            <w:shd w:val="clear" w:color="auto" w:fill="auto"/>
          </w:tcPr>
          <w:p w:rsidR="00387C21" w:rsidRPr="00387C21" w:rsidRDefault="00387C21" w:rsidP="00B94F6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</w:tcPr>
          <w:p w:rsidR="00387C21" w:rsidRPr="00387C21" w:rsidRDefault="00387C21" w:rsidP="00FD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21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647" w:type="dxa"/>
            <w:shd w:val="clear" w:color="auto" w:fill="auto"/>
          </w:tcPr>
          <w:p w:rsidR="00387C21" w:rsidRPr="00387C21" w:rsidRDefault="00387C21" w:rsidP="00FD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21">
              <w:rPr>
                <w:rFonts w:ascii="Times New Roman" w:hAnsi="Times New Roman"/>
                <w:sz w:val="24"/>
                <w:szCs w:val="24"/>
              </w:rPr>
              <w:t>«Пейзаж настроения. Природа и художник</w:t>
            </w:r>
          </w:p>
        </w:tc>
        <w:tc>
          <w:tcPr>
            <w:tcW w:w="2758" w:type="dxa"/>
            <w:shd w:val="clear" w:color="auto" w:fill="auto"/>
          </w:tcPr>
          <w:p w:rsidR="00387C21" w:rsidRPr="00387C21" w:rsidRDefault="00387C21" w:rsidP="00FD0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21">
              <w:rPr>
                <w:rFonts w:ascii="Times New Roman" w:hAnsi="Times New Roman" w:cs="Times New Roman"/>
                <w:sz w:val="24"/>
                <w:szCs w:val="24"/>
              </w:rPr>
              <w:t>Захарова Н.И.</w:t>
            </w:r>
          </w:p>
        </w:tc>
      </w:tr>
      <w:tr w:rsidR="00387C21" w:rsidRPr="00387C21" w:rsidTr="00387C21">
        <w:trPr>
          <w:trHeight w:val="643"/>
        </w:trPr>
        <w:tc>
          <w:tcPr>
            <w:tcW w:w="947" w:type="dxa"/>
            <w:shd w:val="clear" w:color="auto" w:fill="auto"/>
          </w:tcPr>
          <w:p w:rsidR="00387C21" w:rsidRPr="00387C21" w:rsidRDefault="00387C21" w:rsidP="00B94F6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</w:tcPr>
          <w:p w:rsidR="00387C21" w:rsidRPr="00387C21" w:rsidRDefault="00387C21" w:rsidP="00EA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21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4647" w:type="dxa"/>
            <w:shd w:val="clear" w:color="auto" w:fill="auto"/>
          </w:tcPr>
          <w:p w:rsidR="00387C21" w:rsidRDefault="00387C21" w:rsidP="00EA16EC">
            <w:pPr>
              <w:rPr>
                <w:rFonts w:ascii="Times New Roman" w:hAnsi="Times New Roman"/>
                <w:sz w:val="24"/>
                <w:szCs w:val="24"/>
              </w:rPr>
            </w:pPr>
            <w:r w:rsidRPr="00387C21">
              <w:rPr>
                <w:rFonts w:ascii="Times New Roman" w:hAnsi="Times New Roman"/>
                <w:sz w:val="24"/>
                <w:szCs w:val="24"/>
              </w:rPr>
              <w:t xml:space="preserve">«Золотая Орда»  </w:t>
            </w:r>
          </w:p>
          <w:p w:rsidR="00387C21" w:rsidRPr="00387C21" w:rsidRDefault="00387C21" w:rsidP="00EA1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shd w:val="clear" w:color="auto" w:fill="auto"/>
          </w:tcPr>
          <w:p w:rsidR="00387C21" w:rsidRPr="00387C21" w:rsidRDefault="00387C21" w:rsidP="00EA1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21">
              <w:rPr>
                <w:rFonts w:ascii="Times New Roman" w:hAnsi="Times New Roman" w:cs="Times New Roman"/>
                <w:sz w:val="24"/>
                <w:szCs w:val="24"/>
              </w:rPr>
              <w:t>Горчак А.И.</w:t>
            </w:r>
          </w:p>
        </w:tc>
      </w:tr>
      <w:tr w:rsidR="00387C21" w:rsidRPr="00387C21" w:rsidTr="00387C21">
        <w:trPr>
          <w:trHeight w:val="643"/>
        </w:trPr>
        <w:tc>
          <w:tcPr>
            <w:tcW w:w="947" w:type="dxa"/>
            <w:shd w:val="clear" w:color="auto" w:fill="auto"/>
          </w:tcPr>
          <w:p w:rsidR="00387C21" w:rsidRPr="00387C21" w:rsidRDefault="00387C21" w:rsidP="00B94F6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</w:tcPr>
          <w:p w:rsidR="00387C21" w:rsidRPr="00387C21" w:rsidRDefault="00387C21" w:rsidP="000A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21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647" w:type="dxa"/>
            <w:shd w:val="clear" w:color="auto" w:fill="auto"/>
          </w:tcPr>
          <w:p w:rsidR="00387C21" w:rsidRPr="00387C21" w:rsidRDefault="00387C21" w:rsidP="000A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21">
              <w:rPr>
                <w:rFonts w:ascii="Times New Roman" w:hAnsi="Times New Roman"/>
                <w:sz w:val="24"/>
                <w:szCs w:val="24"/>
              </w:rPr>
              <w:t>«Материалы и инструменты для вязания»</w:t>
            </w:r>
          </w:p>
        </w:tc>
        <w:tc>
          <w:tcPr>
            <w:tcW w:w="2758" w:type="dxa"/>
            <w:shd w:val="clear" w:color="auto" w:fill="auto"/>
          </w:tcPr>
          <w:p w:rsidR="00387C21" w:rsidRPr="00387C21" w:rsidRDefault="00387C21" w:rsidP="000A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21">
              <w:rPr>
                <w:rFonts w:ascii="Times New Roman" w:hAnsi="Times New Roman" w:cs="Times New Roman"/>
                <w:sz w:val="24"/>
                <w:szCs w:val="24"/>
              </w:rPr>
              <w:t>Гуськова Н.Ю.</w:t>
            </w:r>
          </w:p>
        </w:tc>
      </w:tr>
      <w:tr w:rsidR="00387C21" w:rsidRPr="00387C21" w:rsidTr="00387C21">
        <w:trPr>
          <w:trHeight w:val="643"/>
        </w:trPr>
        <w:tc>
          <w:tcPr>
            <w:tcW w:w="947" w:type="dxa"/>
            <w:shd w:val="clear" w:color="auto" w:fill="auto"/>
          </w:tcPr>
          <w:p w:rsidR="00387C21" w:rsidRPr="00387C21" w:rsidRDefault="00387C21" w:rsidP="00B94F6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</w:tcPr>
          <w:p w:rsidR="00387C21" w:rsidRPr="00387C21" w:rsidRDefault="00387C21" w:rsidP="0072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2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647" w:type="dxa"/>
            <w:shd w:val="clear" w:color="auto" w:fill="auto"/>
          </w:tcPr>
          <w:p w:rsidR="00387C21" w:rsidRPr="00387C21" w:rsidRDefault="00387C21" w:rsidP="00727443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87C21">
              <w:rPr>
                <w:rFonts w:ascii="Times New Roman" w:hAnsi="Times New Roman"/>
                <w:sz w:val="24"/>
                <w:szCs w:val="24"/>
              </w:rPr>
              <w:t xml:space="preserve">«Шиповые столярные соединения» </w:t>
            </w:r>
          </w:p>
        </w:tc>
        <w:tc>
          <w:tcPr>
            <w:tcW w:w="2758" w:type="dxa"/>
            <w:shd w:val="clear" w:color="auto" w:fill="auto"/>
          </w:tcPr>
          <w:p w:rsidR="00387C21" w:rsidRPr="00387C21" w:rsidRDefault="00387C21" w:rsidP="0072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21">
              <w:rPr>
                <w:rFonts w:ascii="Times New Roman" w:hAnsi="Times New Roman" w:cs="Times New Roman"/>
                <w:sz w:val="24"/>
                <w:szCs w:val="24"/>
              </w:rPr>
              <w:t>Мешалкина И.А.</w:t>
            </w:r>
          </w:p>
        </w:tc>
      </w:tr>
      <w:tr w:rsidR="00387C21" w:rsidRPr="00387C21" w:rsidTr="00387C21">
        <w:trPr>
          <w:trHeight w:val="643"/>
        </w:trPr>
        <w:tc>
          <w:tcPr>
            <w:tcW w:w="947" w:type="dxa"/>
            <w:shd w:val="clear" w:color="auto" w:fill="auto"/>
          </w:tcPr>
          <w:p w:rsidR="00387C21" w:rsidRPr="00387C21" w:rsidRDefault="00387C21" w:rsidP="00B94F6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</w:tcPr>
          <w:p w:rsidR="00387C21" w:rsidRPr="00387C21" w:rsidRDefault="00387C21" w:rsidP="0051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21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4647" w:type="dxa"/>
            <w:shd w:val="clear" w:color="auto" w:fill="auto"/>
          </w:tcPr>
          <w:p w:rsidR="00387C21" w:rsidRDefault="00387C21" w:rsidP="005155F8">
            <w:pPr>
              <w:rPr>
                <w:rFonts w:ascii="Times New Roman" w:hAnsi="Times New Roman"/>
                <w:sz w:val="24"/>
                <w:szCs w:val="24"/>
              </w:rPr>
            </w:pPr>
            <w:r w:rsidRPr="00387C21">
              <w:rPr>
                <w:rFonts w:ascii="Times New Roman" w:hAnsi="Times New Roman"/>
                <w:sz w:val="24"/>
                <w:szCs w:val="24"/>
              </w:rPr>
              <w:t>«Чеканка»</w:t>
            </w:r>
          </w:p>
          <w:p w:rsidR="00387C21" w:rsidRPr="00387C21" w:rsidRDefault="00387C21" w:rsidP="00515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shd w:val="clear" w:color="auto" w:fill="auto"/>
          </w:tcPr>
          <w:p w:rsidR="00387C21" w:rsidRPr="00387C21" w:rsidRDefault="00387C21" w:rsidP="0051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21">
              <w:rPr>
                <w:rFonts w:ascii="Times New Roman" w:hAnsi="Times New Roman" w:cs="Times New Roman"/>
                <w:sz w:val="24"/>
                <w:szCs w:val="24"/>
              </w:rPr>
              <w:t>Мешалкина И.А.</w:t>
            </w:r>
          </w:p>
        </w:tc>
      </w:tr>
      <w:tr w:rsidR="00387C21" w:rsidRPr="00387C21" w:rsidTr="00387C21">
        <w:trPr>
          <w:trHeight w:val="316"/>
        </w:trPr>
        <w:tc>
          <w:tcPr>
            <w:tcW w:w="947" w:type="dxa"/>
            <w:shd w:val="clear" w:color="auto" w:fill="auto"/>
          </w:tcPr>
          <w:p w:rsidR="00387C21" w:rsidRPr="00387C21" w:rsidRDefault="00387C21" w:rsidP="00B94F6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</w:tcPr>
          <w:p w:rsidR="00387C21" w:rsidRPr="00387C21" w:rsidRDefault="00387C21" w:rsidP="00B9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2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647" w:type="dxa"/>
            <w:shd w:val="clear" w:color="auto" w:fill="auto"/>
          </w:tcPr>
          <w:p w:rsidR="00387C21" w:rsidRPr="00387C21" w:rsidRDefault="00387C21" w:rsidP="00B94F6B">
            <w:pPr>
              <w:rPr>
                <w:rFonts w:ascii="Times New Roman" w:hAnsi="Times New Roman"/>
                <w:sz w:val="24"/>
                <w:szCs w:val="24"/>
              </w:rPr>
            </w:pPr>
            <w:r w:rsidRPr="00387C21">
              <w:rPr>
                <w:rFonts w:ascii="Times New Roman" w:hAnsi="Times New Roman"/>
                <w:sz w:val="24"/>
                <w:szCs w:val="24"/>
              </w:rPr>
              <w:t>Политическая система 1930-е гг.»</w:t>
            </w:r>
          </w:p>
          <w:p w:rsidR="00387C21" w:rsidRPr="00387C21" w:rsidRDefault="00387C21" w:rsidP="00B9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shd w:val="clear" w:color="auto" w:fill="auto"/>
          </w:tcPr>
          <w:p w:rsidR="00387C21" w:rsidRPr="00387C21" w:rsidRDefault="00387C21" w:rsidP="00B9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21">
              <w:rPr>
                <w:rFonts w:ascii="Times New Roman" w:hAnsi="Times New Roman" w:cs="Times New Roman"/>
                <w:sz w:val="24"/>
                <w:szCs w:val="24"/>
              </w:rPr>
              <w:t>Косик Д.Б.</w:t>
            </w:r>
          </w:p>
        </w:tc>
      </w:tr>
      <w:tr w:rsidR="00387C21" w:rsidRPr="00387C21" w:rsidTr="00387C21">
        <w:trPr>
          <w:trHeight w:val="316"/>
        </w:trPr>
        <w:tc>
          <w:tcPr>
            <w:tcW w:w="947" w:type="dxa"/>
            <w:shd w:val="clear" w:color="auto" w:fill="auto"/>
          </w:tcPr>
          <w:p w:rsidR="00387C21" w:rsidRPr="00387C21" w:rsidRDefault="00387C21" w:rsidP="00B94F6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</w:tcPr>
          <w:p w:rsidR="00387C21" w:rsidRPr="00387C21" w:rsidRDefault="00387C21" w:rsidP="0038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2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647" w:type="dxa"/>
            <w:shd w:val="clear" w:color="auto" w:fill="auto"/>
          </w:tcPr>
          <w:p w:rsidR="00387C21" w:rsidRDefault="00387C21" w:rsidP="00B94F6B">
            <w:pPr>
              <w:rPr>
                <w:rFonts w:ascii="Times New Roman" w:hAnsi="Times New Roman"/>
                <w:sz w:val="24"/>
                <w:szCs w:val="24"/>
              </w:rPr>
            </w:pPr>
            <w:r w:rsidRPr="00387C21">
              <w:rPr>
                <w:rFonts w:ascii="Times New Roman" w:hAnsi="Times New Roman"/>
                <w:sz w:val="24"/>
                <w:szCs w:val="24"/>
              </w:rPr>
              <w:t>«Уголовно-правовые отношения»</w:t>
            </w:r>
          </w:p>
          <w:p w:rsidR="00387C21" w:rsidRPr="00387C21" w:rsidRDefault="00387C21" w:rsidP="00B94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shd w:val="clear" w:color="auto" w:fill="auto"/>
          </w:tcPr>
          <w:p w:rsidR="00387C21" w:rsidRPr="00387C21" w:rsidRDefault="00387C21" w:rsidP="00B9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21">
              <w:rPr>
                <w:rFonts w:ascii="Times New Roman" w:hAnsi="Times New Roman" w:cs="Times New Roman"/>
                <w:sz w:val="24"/>
                <w:szCs w:val="24"/>
              </w:rPr>
              <w:t>Поповец М.В.</w:t>
            </w:r>
          </w:p>
        </w:tc>
      </w:tr>
      <w:tr w:rsidR="00387C21" w:rsidRPr="00387C21" w:rsidTr="00735570">
        <w:trPr>
          <w:trHeight w:val="316"/>
        </w:trPr>
        <w:tc>
          <w:tcPr>
            <w:tcW w:w="947" w:type="dxa"/>
            <w:shd w:val="clear" w:color="auto" w:fill="D9D9D9" w:themeFill="background1" w:themeFillShade="D9"/>
          </w:tcPr>
          <w:p w:rsidR="00387C21" w:rsidRPr="00387C21" w:rsidRDefault="00387C21" w:rsidP="00B94F6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D9D9D9" w:themeFill="background1" w:themeFillShade="D9"/>
          </w:tcPr>
          <w:p w:rsidR="00387C21" w:rsidRPr="00387C21" w:rsidRDefault="00387C21" w:rsidP="00C44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2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387C21" w:rsidRPr="00387C21" w:rsidRDefault="00387C21" w:rsidP="00C44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shd w:val="clear" w:color="auto" w:fill="D9D9D9" w:themeFill="background1" w:themeFillShade="D9"/>
          </w:tcPr>
          <w:p w:rsidR="00387C21" w:rsidRPr="00387C21" w:rsidRDefault="00387C21" w:rsidP="00C44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21">
              <w:rPr>
                <w:rFonts w:ascii="Times New Roman" w:hAnsi="Times New Roman"/>
                <w:sz w:val="24"/>
                <w:szCs w:val="24"/>
              </w:rPr>
              <w:t>«Общественное движение в 1880-х - первой половине 1890-х годов»</w:t>
            </w:r>
          </w:p>
        </w:tc>
        <w:tc>
          <w:tcPr>
            <w:tcW w:w="2758" w:type="dxa"/>
            <w:shd w:val="clear" w:color="auto" w:fill="D9D9D9" w:themeFill="background1" w:themeFillShade="D9"/>
          </w:tcPr>
          <w:p w:rsidR="00387C21" w:rsidRPr="00387C21" w:rsidRDefault="00387C21" w:rsidP="00C44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21">
              <w:rPr>
                <w:rFonts w:ascii="Times New Roman" w:hAnsi="Times New Roman" w:cs="Times New Roman"/>
                <w:sz w:val="24"/>
                <w:szCs w:val="24"/>
              </w:rPr>
              <w:t>Гаврилова С.И.</w:t>
            </w:r>
          </w:p>
        </w:tc>
      </w:tr>
    </w:tbl>
    <w:p w:rsidR="00400FD6" w:rsidRPr="00387C21" w:rsidRDefault="00400FD6" w:rsidP="00400F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00FD6" w:rsidRPr="00387C21" w:rsidRDefault="00400FD6" w:rsidP="00400F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E22CC" w:rsidRDefault="003E22CC" w:rsidP="003E22CC">
      <w:pPr>
        <w:rPr>
          <w:rFonts w:ascii="Times New Roman" w:hAnsi="Times New Roman"/>
          <w:sz w:val="24"/>
          <w:szCs w:val="24"/>
        </w:rPr>
      </w:pPr>
    </w:p>
    <w:p w:rsidR="003E22CC" w:rsidRDefault="003E22CC" w:rsidP="003E22CC">
      <w:r w:rsidRPr="00387C21">
        <w:rPr>
          <w:rFonts w:ascii="Times New Roman" w:hAnsi="Times New Roman"/>
          <w:sz w:val="24"/>
          <w:szCs w:val="24"/>
        </w:rPr>
        <w:t>Руководитель МО гу</w:t>
      </w:r>
      <w:r>
        <w:rPr>
          <w:rFonts w:ascii="Times New Roman" w:hAnsi="Times New Roman"/>
          <w:sz w:val="24"/>
          <w:szCs w:val="24"/>
        </w:rPr>
        <w:t xml:space="preserve">манитарно-эстетического цикла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08314" cy="4094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640" cy="416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C21">
        <w:rPr>
          <w:rFonts w:ascii="Times New Roman" w:hAnsi="Times New Roman"/>
          <w:sz w:val="24"/>
          <w:szCs w:val="24"/>
        </w:rPr>
        <w:tab/>
        <w:t>Гаврилова С.И.</w:t>
      </w:r>
    </w:p>
    <w:p w:rsidR="00580112" w:rsidRDefault="003E22CC" w:rsidP="003E22CC">
      <w:pPr>
        <w:spacing w:after="0" w:line="360" w:lineRule="auto"/>
        <w:jc w:val="both"/>
      </w:pPr>
      <w:r>
        <w:t xml:space="preserve"> </w:t>
      </w:r>
    </w:p>
    <w:sectPr w:rsidR="00580112" w:rsidSect="0088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894" w:rsidRDefault="00B02894" w:rsidP="00580112">
      <w:pPr>
        <w:spacing w:after="0" w:line="240" w:lineRule="auto"/>
      </w:pPr>
      <w:r>
        <w:separator/>
      </w:r>
    </w:p>
  </w:endnote>
  <w:endnote w:type="continuationSeparator" w:id="0">
    <w:p w:rsidR="00B02894" w:rsidRDefault="00B02894" w:rsidP="0058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894" w:rsidRDefault="00B02894" w:rsidP="00580112">
      <w:pPr>
        <w:spacing w:after="0" w:line="240" w:lineRule="auto"/>
      </w:pPr>
      <w:r>
        <w:separator/>
      </w:r>
    </w:p>
  </w:footnote>
  <w:footnote w:type="continuationSeparator" w:id="0">
    <w:p w:rsidR="00B02894" w:rsidRDefault="00B02894" w:rsidP="00580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6A3C"/>
    <w:multiLevelType w:val="hybridMultilevel"/>
    <w:tmpl w:val="4678CDB6"/>
    <w:lvl w:ilvl="0" w:tplc="455A0C82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112"/>
    <w:rsid w:val="00226A76"/>
    <w:rsid w:val="00310A8B"/>
    <w:rsid w:val="0035048D"/>
    <w:rsid w:val="00387C21"/>
    <w:rsid w:val="003C0396"/>
    <w:rsid w:val="003D6BE3"/>
    <w:rsid w:val="003E22CC"/>
    <w:rsid w:val="00400FD6"/>
    <w:rsid w:val="0049241C"/>
    <w:rsid w:val="00580112"/>
    <w:rsid w:val="00630D89"/>
    <w:rsid w:val="00735570"/>
    <w:rsid w:val="00777668"/>
    <w:rsid w:val="008820A4"/>
    <w:rsid w:val="00930CC4"/>
    <w:rsid w:val="00A4472C"/>
    <w:rsid w:val="00B02894"/>
    <w:rsid w:val="00B94F6B"/>
    <w:rsid w:val="00C8059D"/>
    <w:rsid w:val="00CD140C"/>
    <w:rsid w:val="00D238BB"/>
    <w:rsid w:val="00D4237B"/>
    <w:rsid w:val="00D6632D"/>
    <w:rsid w:val="00E17B91"/>
    <w:rsid w:val="00EC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0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0112"/>
  </w:style>
  <w:style w:type="paragraph" w:styleId="a6">
    <w:name w:val="footer"/>
    <w:basedOn w:val="a"/>
    <w:link w:val="a7"/>
    <w:uiPriority w:val="99"/>
    <w:unhideWhenUsed/>
    <w:rsid w:val="00580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0112"/>
  </w:style>
  <w:style w:type="paragraph" w:styleId="a8">
    <w:name w:val="List Paragraph"/>
    <w:basedOn w:val="a"/>
    <w:uiPriority w:val="34"/>
    <w:qFormat/>
    <w:rsid w:val="00226A76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226A7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E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22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Syuzanna Gavrilova</cp:lastModifiedBy>
  <cp:revision>4</cp:revision>
  <cp:lastPrinted>2023-04-04T03:30:00Z</cp:lastPrinted>
  <dcterms:created xsi:type="dcterms:W3CDTF">2023-04-04T03:58:00Z</dcterms:created>
  <dcterms:modified xsi:type="dcterms:W3CDTF">2023-04-11T14:08:00Z</dcterms:modified>
</cp:coreProperties>
</file>